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6B" w:rsidRDefault="0093546B" w:rsidP="0093546B">
      <w:pPr>
        <w:jc w:val="center"/>
      </w:pPr>
      <w:proofErr w:type="spellStart"/>
      <w:r>
        <w:rPr>
          <w:b/>
          <w:sz w:val="28"/>
          <w:u w:val="single"/>
        </w:rPr>
        <w:t>YYYYMMDDHHmm</w:t>
      </w:r>
      <w:proofErr w:type="spellEnd"/>
      <w:r>
        <w:rPr>
          <w:b/>
          <w:sz w:val="28"/>
          <w:u w:val="single"/>
        </w:rPr>
        <w:t xml:space="preserve"> 5-PP Order- ***Title of event***</w:t>
      </w:r>
    </w:p>
    <w:p w:rsidR="0093546B" w:rsidRPr="00A85A27" w:rsidRDefault="0093546B" w:rsidP="0093546B">
      <w:pPr>
        <w:pStyle w:val="ListParagraph"/>
        <w:numPr>
          <w:ilvl w:val="0"/>
          <w:numId w:val="1"/>
        </w:numPr>
        <w:rPr>
          <w:b/>
          <w:u w:val="single"/>
        </w:rPr>
      </w:pPr>
      <w:r w:rsidRPr="00A85A27">
        <w:rPr>
          <w:b/>
          <w:u w:val="single"/>
        </w:rPr>
        <w:t>Situation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93546B" w:rsidTr="001C1736">
        <w:tc>
          <w:tcPr>
            <w:tcW w:w="4675" w:type="dxa"/>
          </w:tcPr>
          <w:p w:rsidR="0093546B" w:rsidRPr="00BE144E" w:rsidRDefault="0093546B" w:rsidP="001C17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E144E">
              <w:rPr>
                <w:b/>
              </w:rPr>
              <w:t>General Terrain/Orientation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</w:tcPr>
          <w:p w:rsidR="0093546B" w:rsidRDefault="0093546B" w:rsidP="001C17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E144E">
              <w:rPr>
                <w:b/>
              </w:rPr>
              <w:t>Weather</w:t>
            </w:r>
            <w:r>
              <w:rPr>
                <w:b/>
              </w:rPr>
              <w:t xml:space="preserve"> </w:t>
            </w:r>
          </w:p>
          <w:p w:rsidR="0093546B" w:rsidRPr="00C13F36" w:rsidRDefault="0093546B" w:rsidP="001C1736">
            <w:pPr>
              <w:pStyle w:val="ListParagraph"/>
            </w:pPr>
            <w:r w:rsidRPr="00C13F36">
              <w:t>(include research as attached pages)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10885" w:type="dxa"/>
            <w:gridSpan w:val="2"/>
          </w:tcPr>
          <w:p w:rsidR="0093546B" w:rsidRDefault="0093546B" w:rsidP="001C1736">
            <w:pPr>
              <w:pStyle w:val="ListParagraph"/>
              <w:numPr>
                <w:ilvl w:val="0"/>
                <w:numId w:val="2"/>
              </w:numPr>
            </w:pPr>
            <w:r w:rsidRPr="00BE144E">
              <w:rPr>
                <w:b/>
              </w:rPr>
              <w:t>Friendly Units</w:t>
            </w:r>
            <w:r>
              <w:t xml:space="preserve"> in AO (</w:t>
            </w:r>
            <w:r w:rsidRPr="00574BE0">
              <w:rPr>
                <w:i/>
              </w:rPr>
              <w:t>people supporting our mission</w:t>
            </w:r>
            <w:r>
              <w:t>)</w:t>
            </w:r>
          </w:p>
        </w:tc>
      </w:tr>
      <w:tr w:rsidR="0093546B" w:rsidTr="001C1736">
        <w:tc>
          <w:tcPr>
            <w:tcW w:w="4675" w:type="dxa"/>
          </w:tcPr>
          <w:p w:rsidR="0093546B" w:rsidRDefault="0093546B" w:rsidP="001C1736">
            <w:pPr>
              <w:pStyle w:val="ListParagraph"/>
              <w:numPr>
                <w:ilvl w:val="0"/>
                <w:numId w:val="3"/>
              </w:numPr>
              <w:ind w:left="1060" w:hanging="340"/>
            </w:pPr>
            <w:r>
              <w:t>Other Sea Scout Ships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</w:tcPr>
          <w:p w:rsidR="0093546B" w:rsidRDefault="0093546B" w:rsidP="001C1736">
            <w:pPr>
              <w:pStyle w:val="ListParagraph"/>
              <w:numPr>
                <w:ilvl w:val="0"/>
                <w:numId w:val="3"/>
              </w:numPr>
              <w:ind w:left="1060" w:hanging="340"/>
            </w:pPr>
            <w:r>
              <w:t>Paid Security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</w:tcPr>
          <w:p w:rsidR="0093546B" w:rsidRDefault="0093546B" w:rsidP="001C1736">
            <w:pPr>
              <w:pStyle w:val="ListParagraph"/>
              <w:numPr>
                <w:ilvl w:val="0"/>
                <w:numId w:val="3"/>
              </w:numPr>
              <w:ind w:left="1060" w:hanging="340"/>
            </w:pPr>
            <w:r>
              <w:t>Other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</w:tcPr>
          <w:p w:rsidR="0093546B" w:rsidRDefault="0093546B" w:rsidP="001C1736">
            <w:pPr>
              <w:pStyle w:val="ListParagraph"/>
              <w:numPr>
                <w:ilvl w:val="0"/>
                <w:numId w:val="2"/>
              </w:numPr>
            </w:pPr>
            <w:r w:rsidRPr="00BE144E">
              <w:rPr>
                <w:b/>
              </w:rPr>
              <w:t>Opposing Units</w:t>
            </w:r>
            <w:r>
              <w:t xml:space="preserve"> in AO (</w:t>
            </w:r>
            <w:r w:rsidRPr="00C73EA2">
              <w:rPr>
                <w:i/>
              </w:rPr>
              <w:t>people against our mission or possibly hostile</w:t>
            </w:r>
            <w:r>
              <w:t>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</w:tcPr>
          <w:p w:rsidR="0093546B" w:rsidRPr="00BE144E" w:rsidRDefault="0093546B" w:rsidP="001C17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E144E">
              <w:rPr>
                <w:b/>
              </w:rPr>
              <w:t>Hazards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</w:tcPr>
          <w:p w:rsidR="0093546B" w:rsidRPr="00BE144E" w:rsidRDefault="0093546B" w:rsidP="001C17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DDR (any drugs or alcohol in area)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</w:tcPr>
          <w:p w:rsidR="0093546B" w:rsidRPr="00BE144E" w:rsidRDefault="0093546B" w:rsidP="001C173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E144E">
              <w:rPr>
                <w:b/>
              </w:rPr>
              <w:t>Obstacles</w:t>
            </w:r>
          </w:p>
        </w:tc>
        <w:tc>
          <w:tcPr>
            <w:tcW w:w="6210" w:type="dxa"/>
          </w:tcPr>
          <w:p w:rsidR="0093546B" w:rsidRDefault="0093546B" w:rsidP="001C1736"/>
        </w:tc>
      </w:tr>
    </w:tbl>
    <w:p w:rsidR="0093546B" w:rsidRDefault="0093546B" w:rsidP="0093546B">
      <w:pPr>
        <w:spacing w:after="0" w:line="240" w:lineRule="auto"/>
      </w:pPr>
    </w:p>
    <w:p w:rsidR="0093546B" w:rsidRPr="00014A95" w:rsidRDefault="0093546B" w:rsidP="0093546B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 w:rsidRPr="00014A95">
        <w:rPr>
          <w:b/>
          <w:u w:val="single"/>
        </w:rPr>
        <w:t>Mission</w:t>
      </w:r>
      <w:r>
        <w:rPr>
          <w:b/>
          <w:u w:val="single"/>
        </w:rP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25"/>
        <w:gridCol w:w="2340"/>
        <w:gridCol w:w="270"/>
        <w:gridCol w:w="180"/>
        <w:gridCol w:w="360"/>
        <w:gridCol w:w="6210"/>
      </w:tblGrid>
      <w:tr w:rsidR="0093546B" w:rsidTr="001C1736">
        <w:tc>
          <w:tcPr>
            <w:tcW w:w="10885" w:type="dxa"/>
            <w:gridSpan w:val="6"/>
          </w:tcPr>
          <w:p w:rsidR="0093546B" w:rsidRPr="001B08D5" w:rsidRDefault="0093546B" w:rsidP="0093546B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B08D5">
              <w:rPr>
                <w:b/>
              </w:rPr>
              <w:t xml:space="preserve">Who </w:t>
            </w:r>
            <w:r w:rsidRPr="001B08D5">
              <w:t>(</w:t>
            </w:r>
            <w:r w:rsidRPr="001B08D5">
              <w:rPr>
                <w:i/>
              </w:rPr>
              <w:t>who w</w:t>
            </w:r>
            <w:r>
              <w:rPr>
                <w:i/>
              </w:rPr>
              <w:t>ill be attending, including Rampart</w:t>
            </w:r>
            <w:r w:rsidRPr="001B08D5">
              <w:rPr>
                <w:i/>
              </w:rPr>
              <w:t xml:space="preserve"> personnel and </w:t>
            </w:r>
            <w:r>
              <w:rPr>
                <w:i/>
              </w:rPr>
              <w:t>expected non Rampart</w:t>
            </w:r>
            <w:r w:rsidRPr="001B08D5">
              <w:rPr>
                <w:i/>
              </w:rPr>
              <w:t xml:space="preserve"> attendance</w:t>
            </w:r>
            <w:r w:rsidRPr="001B08D5">
              <w:t>)</w:t>
            </w:r>
          </w:p>
        </w:tc>
      </w:tr>
      <w:tr w:rsidR="0093546B" w:rsidTr="001C1736">
        <w:tc>
          <w:tcPr>
            <w:tcW w:w="10885" w:type="dxa"/>
            <w:gridSpan w:val="6"/>
          </w:tcPr>
          <w:p w:rsidR="0093546B" w:rsidRDefault="0093546B" w:rsidP="0093546B">
            <w:pPr>
              <w:pStyle w:val="ListParagraph"/>
              <w:numPr>
                <w:ilvl w:val="0"/>
                <w:numId w:val="5"/>
              </w:numPr>
              <w:ind w:left="1060" w:hanging="340"/>
            </w:pPr>
            <w:r w:rsidRPr="001B08D5">
              <w:rPr>
                <w:b/>
              </w:rPr>
              <w:t xml:space="preserve">Priority of Event </w:t>
            </w:r>
            <w:r>
              <w:t>(</w:t>
            </w:r>
            <w:r w:rsidRPr="00C73EA2">
              <w:rPr>
                <w:i/>
              </w:rPr>
              <w:t>highlight the appropriate selection</w:t>
            </w:r>
            <w:r>
              <w:t xml:space="preserve">) </w:t>
            </w:r>
          </w:p>
        </w:tc>
      </w:tr>
      <w:tr w:rsidR="0093546B" w:rsidTr="001C1736">
        <w:tc>
          <w:tcPr>
            <w:tcW w:w="10885" w:type="dxa"/>
            <w:gridSpan w:val="6"/>
          </w:tcPr>
          <w:p w:rsidR="0093546B" w:rsidRDefault="0093546B" w:rsidP="0093546B">
            <w:pPr>
              <w:pStyle w:val="ListParagraph"/>
              <w:numPr>
                <w:ilvl w:val="0"/>
                <w:numId w:val="6"/>
              </w:numPr>
            </w:pPr>
            <w:r>
              <w:t>Required (</w:t>
            </w:r>
            <w:r>
              <w:rPr>
                <w:i/>
              </w:rPr>
              <w:t>5pp must be signed off by Skipper</w:t>
            </w:r>
            <w:r w:rsidRPr="00A85A27">
              <w:rPr>
                <w:b/>
                <w:i/>
              </w:rPr>
              <w:t xml:space="preserve"> 9 months </w:t>
            </w:r>
            <w:r w:rsidRPr="00C73EA2">
              <w:rPr>
                <w:i/>
              </w:rPr>
              <w:t>prior to event start</w:t>
            </w:r>
            <w:r>
              <w:t>)</w:t>
            </w:r>
          </w:p>
        </w:tc>
      </w:tr>
      <w:tr w:rsidR="0093546B" w:rsidTr="001C1736">
        <w:tc>
          <w:tcPr>
            <w:tcW w:w="10885" w:type="dxa"/>
            <w:gridSpan w:val="6"/>
          </w:tcPr>
          <w:p w:rsidR="0093546B" w:rsidRDefault="0093546B" w:rsidP="0093546B">
            <w:pPr>
              <w:pStyle w:val="ListParagraph"/>
              <w:numPr>
                <w:ilvl w:val="0"/>
                <w:numId w:val="6"/>
              </w:numPr>
            </w:pPr>
            <w:r>
              <w:t>Optional or Normal (</w:t>
            </w:r>
            <w:r>
              <w:rPr>
                <w:i/>
              </w:rPr>
              <w:t>5pp must be signed off by Skipper</w:t>
            </w:r>
            <w:r w:rsidRPr="00C73EA2">
              <w:rPr>
                <w:i/>
              </w:rPr>
              <w:t xml:space="preserve"> </w:t>
            </w:r>
            <w:r w:rsidRPr="006A2C7E">
              <w:rPr>
                <w:b/>
                <w:i/>
              </w:rPr>
              <w:t>one</w:t>
            </w:r>
            <w:r w:rsidRPr="00C73EA2">
              <w:rPr>
                <w:b/>
                <w:i/>
              </w:rPr>
              <w:t xml:space="preserve"> month</w:t>
            </w:r>
            <w:r w:rsidRPr="00C73EA2">
              <w:rPr>
                <w:i/>
              </w:rPr>
              <w:t xml:space="preserve"> prior to event start</w:t>
            </w:r>
            <w:r>
              <w:t>)</w:t>
            </w:r>
          </w:p>
        </w:tc>
      </w:tr>
      <w:tr w:rsidR="0093546B" w:rsidTr="001C1736">
        <w:tc>
          <w:tcPr>
            <w:tcW w:w="4135" w:type="dxa"/>
            <w:gridSpan w:val="3"/>
          </w:tcPr>
          <w:p w:rsidR="0093546B" w:rsidRDefault="0093546B" w:rsidP="0093546B">
            <w:pPr>
              <w:pStyle w:val="ListParagraph"/>
              <w:numPr>
                <w:ilvl w:val="0"/>
                <w:numId w:val="6"/>
              </w:numPr>
            </w:pPr>
            <w:r>
              <w:t>Special Group (</w:t>
            </w:r>
            <w:r w:rsidRPr="00C73EA2">
              <w:rPr>
                <w:i/>
              </w:rPr>
              <w:t>specify</w:t>
            </w:r>
            <w:r>
              <w:t>):</w:t>
            </w:r>
          </w:p>
        </w:tc>
        <w:tc>
          <w:tcPr>
            <w:tcW w:w="6750" w:type="dxa"/>
            <w:gridSpan w:val="3"/>
          </w:tcPr>
          <w:p w:rsidR="0093546B" w:rsidRDefault="0093546B" w:rsidP="001C1736"/>
          <w:p w:rsidR="0093546B" w:rsidRDefault="0093546B" w:rsidP="001C1736"/>
        </w:tc>
      </w:tr>
      <w:tr w:rsidR="0093546B" w:rsidTr="001C1736">
        <w:tc>
          <w:tcPr>
            <w:tcW w:w="10885" w:type="dxa"/>
            <w:gridSpan w:val="6"/>
          </w:tcPr>
          <w:p w:rsidR="0093546B" w:rsidRDefault="0093546B" w:rsidP="0093546B">
            <w:pPr>
              <w:pStyle w:val="ListParagraph"/>
              <w:numPr>
                <w:ilvl w:val="0"/>
                <w:numId w:val="5"/>
              </w:numPr>
              <w:ind w:left="1060" w:hanging="360"/>
            </w:pPr>
            <w:r w:rsidRPr="001B08D5">
              <w:rPr>
                <w:b/>
              </w:rPr>
              <w:t>Attendance</w:t>
            </w:r>
            <w:r>
              <w:t xml:space="preserve"> (</w:t>
            </w:r>
            <w:r w:rsidRPr="00C73EA2">
              <w:rPr>
                <w:i/>
              </w:rPr>
              <w:t>provide expected attendance, number only, no names</w:t>
            </w:r>
            <w:r>
              <w:t>)</w:t>
            </w:r>
          </w:p>
        </w:tc>
      </w:tr>
      <w:tr w:rsidR="0093546B" w:rsidTr="001C1736">
        <w:tc>
          <w:tcPr>
            <w:tcW w:w="3865" w:type="dxa"/>
            <w:gridSpan w:val="2"/>
          </w:tcPr>
          <w:p w:rsidR="0093546B" w:rsidRDefault="0093546B" w:rsidP="0093546B">
            <w:pPr>
              <w:pStyle w:val="ListParagraph"/>
              <w:numPr>
                <w:ilvl w:val="0"/>
                <w:numId w:val="7"/>
              </w:numPr>
            </w:pPr>
            <w:r>
              <w:t>Essential RA</w:t>
            </w:r>
            <w:r>
              <w:t>(s):</w:t>
            </w:r>
          </w:p>
        </w:tc>
        <w:tc>
          <w:tcPr>
            <w:tcW w:w="7020" w:type="dxa"/>
            <w:gridSpan w:val="4"/>
          </w:tcPr>
          <w:p w:rsidR="0093546B" w:rsidRDefault="0093546B" w:rsidP="001C1736"/>
        </w:tc>
      </w:tr>
      <w:tr w:rsidR="0093546B" w:rsidTr="001C1736">
        <w:tc>
          <w:tcPr>
            <w:tcW w:w="3865" w:type="dxa"/>
            <w:gridSpan w:val="2"/>
          </w:tcPr>
          <w:p w:rsidR="0093546B" w:rsidRDefault="0093546B" w:rsidP="0093546B">
            <w:pPr>
              <w:pStyle w:val="ListParagraph"/>
              <w:numPr>
                <w:ilvl w:val="0"/>
                <w:numId w:val="7"/>
              </w:numPr>
            </w:pPr>
            <w:r>
              <w:t>Non-Essential RA</w:t>
            </w:r>
            <w:r>
              <w:t>(s):</w:t>
            </w:r>
          </w:p>
        </w:tc>
        <w:tc>
          <w:tcPr>
            <w:tcW w:w="7020" w:type="dxa"/>
            <w:gridSpan w:val="4"/>
          </w:tcPr>
          <w:p w:rsidR="0093546B" w:rsidRDefault="0093546B" w:rsidP="001C1736"/>
        </w:tc>
      </w:tr>
      <w:tr w:rsidR="0093546B" w:rsidTr="001C1736">
        <w:tc>
          <w:tcPr>
            <w:tcW w:w="3865" w:type="dxa"/>
            <w:gridSpan w:val="2"/>
          </w:tcPr>
          <w:p w:rsidR="0093546B" w:rsidRDefault="0093546B" w:rsidP="0093546B">
            <w:pPr>
              <w:pStyle w:val="ListParagraph"/>
              <w:numPr>
                <w:ilvl w:val="0"/>
                <w:numId w:val="7"/>
              </w:numPr>
            </w:pPr>
            <w:r>
              <w:t>Sea Scouts</w:t>
            </w:r>
            <w:r>
              <w:t>:</w:t>
            </w:r>
          </w:p>
        </w:tc>
        <w:tc>
          <w:tcPr>
            <w:tcW w:w="7020" w:type="dxa"/>
            <w:gridSpan w:val="4"/>
          </w:tcPr>
          <w:p w:rsidR="0093546B" w:rsidRDefault="0093546B" w:rsidP="001C1736"/>
        </w:tc>
      </w:tr>
      <w:tr w:rsidR="0093546B" w:rsidTr="001C1736">
        <w:tc>
          <w:tcPr>
            <w:tcW w:w="3865" w:type="dxa"/>
            <w:gridSpan w:val="2"/>
          </w:tcPr>
          <w:p w:rsidR="0093546B" w:rsidRDefault="0093546B" w:rsidP="0093546B">
            <w:pPr>
              <w:pStyle w:val="ListParagraph"/>
              <w:numPr>
                <w:ilvl w:val="0"/>
                <w:numId w:val="7"/>
              </w:numPr>
            </w:pPr>
            <w:r>
              <w:t>All other attendees:</w:t>
            </w:r>
          </w:p>
        </w:tc>
        <w:tc>
          <w:tcPr>
            <w:tcW w:w="7020" w:type="dxa"/>
            <w:gridSpan w:val="4"/>
          </w:tcPr>
          <w:p w:rsidR="0093546B" w:rsidRDefault="0093546B" w:rsidP="001C1736"/>
        </w:tc>
      </w:tr>
      <w:tr w:rsidR="0093546B" w:rsidTr="001C1736">
        <w:tc>
          <w:tcPr>
            <w:tcW w:w="4315" w:type="dxa"/>
            <w:gridSpan w:val="4"/>
          </w:tcPr>
          <w:p w:rsidR="0093546B" w:rsidRPr="001B08D5" w:rsidRDefault="0093546B" w:rsidP="0093546B">
            <w:pPr>
              <w:pStyle w:val="ListParagraph"/>
              <w:numPr>
                <w:ilvl w:val="0"/>
                <w:numId w:val="5"/>
              </w:numPr>
              <w:ind w:left="1060" w:hanging="340"/>
              <w:rPr>
                <w:b/>
              </w:rPr>
            </w:pPr>
            <w:r w:rsidRPr="001B08D5">
              <w:rPr>
                <w:b/>
              </w:rPr>
              <w:t>Other units or organizations:</w:t>
            </w:r>
          </w:p>
        </w:tc>
        <w:tc>
          <w:tcPr>
            <w:tcW w:w="6570" w:type="dxa"/>
            <w:gridSpan w:val="2"/>
          </w:tcPr>
          <w:p w:rsidR="0093546B" w:rsidRDefault="0093546B" w:rsidP="001C1736"/>
        </w:tc>
      </w:tr>
      <w:tr w:rsidR="0093546B" w:rsidTr="001C1736">
        <w:tc>
          <w:tcPr>
            <w:tcW w:w="10885" w:type="dxa"/>
            <w:gridSpan w:val="6"/>
          </w:tcPr>
          <w:p w:rsidR="0093546B" w:rsidRDefault="0093546B" w:rsidP="0093546B">
            <w:pPr>
              <w:pStyle w:val="ListParagraph"/>
              <w:numPr>
                <w:ilvl w:val="0"/>
                <w:numId w:val="4"/>
              </w:numPr>
            </w:pPr>
            <w:r w:rsidRPr="00574BE0">
              <w:rPr>
                <w:b/>
              </w:rPr>
              <w:t>What</w:t>
            </w:r>
            <w:r>
              <w:t xml:space="preserve"> </w:t>
            </w:r>
          </w:p>
        </w:tc>
      </w:tr>
      <w:tr w:rsidR="0093546B" w:rsidTr="001C1736">
        <w:tc>
          <w:tcPr>
            <w:tcW w:w="10885" w:type="dxa"/>
            <w:gridSpan w:val="6"/>
          </w:tcPr>
          <w:p w:rsidR="0093546B" w:rsidRPr="001924E7" w:rsidRDefault="0093546B" w:rsidP="0093546B">
            <w:pPr>
              <w:pStyle w:val="ListParagraph"/>
              <w:numPr>
                <w:ilvl w:val="1"/>
                <w:numId w:val="4"/>
              </w:numPr>
              <w:ind w:left="1060"/>
            </w:pPr>
            <w:r w:rsidRPr="001924E7">
              <w:t>Provide narrative description about what we will be doing below</w:t>
            </w:r>
            <w:r>
              <w:t>:</w:t>
            </w:r>
          </w:p>
        </w:tc>
      </w:tr>
      <w:tr w:rsidR="0093546B" w:rsidTr="001C1736">
        <w:tc>
          <w:tcPr>
            <w:tcW w:w="1525" w:type="dxa"/>
            <w:shd w:val="clear" w:color="auto" w:fill="BFBFBF" w:themeFill="background1" w:themeFillShade="BF"/>
          </w:tcPr>
          <w:p w:rsidR="0093546B" w:rsidRPr="00574BE0" w:rsidRDefault="0093546B" w:rsidP="001C1736">
            <w:pPr>
              <w:rPr>
                <w:b/>
              </w:rPr>
            </w:pPr>
          </w:p>
        </w:tc>
        <w:tc>
          <w:tcPr>
            <w:tcW w:w="9360" w:type="dxa"/>
            <w:gridSpan w:val="5"/>
          </w:tcPr>
          <w:p w:rsidR="0093546B" w:rsidRDefault="0093546B" w:rsidP="001C1736">
            <w:pPr>
              <w:rPr>
                <w:b/>
              </w:rPr>
            </w:pPr>
          </w:p>
          <w:p w:rsidR="0093546B" w:rsidRPr="00574BE0" w:rsidRDefault="0093546B" w:rsidP="001C1736">
            <w:pPr>
              <w:rPr>
                <w:b/>
              </w:rPr>
            </w:pPr>
          </w:p>
        </w:tc>
      </w:tr>
      <w:tr w:rsidR="0093546B" w:rsidTr="001C1736">
        <w:tc>
          <w:tcPr>
            <w:tcW w:w="4675" w:type="dxa"/>
            <w:gridSpan w:val="5"/>
            <w:shd w:val="clear" w:color="auto" w:fill="auto"/>
          </w:tcPr>
          <w:p w:rsidR="0093546B" w:rsidRPr="001924E7" w:rsidRDefault="0093546B" w:rsidP="0093546B">
            <w:pPr>
              <w:pStyle w:val="ListParagraph"/>
              <w:numPr>
                <w:ilvl w:val="1"/>
                <w:numId w:val="4"/>
              </w:numPr>
              <w:ind w:left="1060"/>
            </w:pPr>
            <w:r>
              <w:t>Detail fireworks,</w:t>
            </w:r>
            <w:r w:rsidRPr="001924E7">
              <w:t xml:space="preserve"> amusement rides</w:t>
            </w:r>
            <w:r>
              <w:t xml:space="preserve"> or other dangerous activities</w:t>
            </w:r>
          </w:p>
        </w:tc>
        <w:tc>
          <w:tcPr>
            <w:tcW w:w="6210" w:type="dxa"/>
          </w:tcPr>
          <w:p w:rsidR="0093546B" w:rsidRDefault="0093546B" w:rsidP="001C1736">
            <w:pPr>
              <w:rPr>
                <w:b/>
              </w:rPr>
            </w:pPr>
          </w:p>
        </w:tc>
      </w:tr>
      <w:tr w:rsidR="0093546B" w:rsidTr="001C1736">
        <w:tc>
          <w:tcPr>
            <w:tcW w:w="4675" w:type="dxa"/>
            <w:gridSpan w:val="5"/>
            <w:shd w:val="clear" w:color="auto" w:fill="auto"/>
          </w:tcPr>
          <w:p w:rsidR="0093546B" w:rsidRPr="001924E7" w:rsidRDefault="0093546B" w:rsidP="0093546B">
            <w:pPr>
              <w:pStyle w:val="ListParagraph"/>
              <w:numPr>
                <w:ilvl w:val="1"/>
                <w:numId w:val="4"/>
              </w:numPr>
              <w:ind w:left="1060"/>
            </w:pPr>
            <w:r>
              <w:t>What fitness group or test is required to participate in activity?</w:t>
            </w:r>
          </w:p>
        </w:tc>
        <w:tc>
          <w:tcPr>
            <w:tcW w:w="6210" w:type="dxa"/>
          </w:tcPr>
          <w:p w:rsidR="0093546B" w:rsidRDefault="0093546B" w:rsidP="001C1736">
            <w:pPr>
              <w:rPr>
                <w:b/>
              </w:rPr>
            </w:pPr>
          </w:p>
        </w:tc>
      </w:tr>
      <w:tr w:rsidR="0093546B" w:rsidTr="001C1736">
        <w:tc>
          <w:tcPr>
            <w:tcW w:w="10885" w:type="dxa"/>
            <w:gridSpan w:val="6"/>
          </w:tcPr>
          <w:p w:rsidR="0093546B" w:rsidRDefault="0093546B" w:rsidP="0093546B">
            <w:pPr>
              <w:pStyle w:val="ListParagraph"/>
              <w:numPr>
                <w:ilvl w:val="0"/>
                <w:numId w:val="4"/>
              </w:numPr>
            </w:pPr>
            <w:r w:rsidRPr="001B08D5">
              <w:rPr>
                <w:b/>
              </w:rPr>
              <w:t>When</w:t>
            </w:r>
            <w:r>
              <w:t xml:space="preserve"> (</w:t>
            </w:r>
            <w:r w:rsidRPr="001B08D5">
              <w:rPr>
                <w:i/>
              </w:rPr>
              <w:t>attach detailed schedule of events if appropriate</w:t>
            </w:r>
            <w:r>
              <w:t>)</w:t>
            </w:r>
          </w:p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8"/>
              </w:numPr>
              <w:ind w:left="1060" w:hanging="340"/>
            </w:pPr>
            <w:r>
              <w:t>Report (</w:t>
            </w:r>
            <w:r w:rsidRPr="001B08D5">
              <w:rPr>
                <w:i/>
              </w:rPr>
              <w:t>show up time</w:t>
            </w:r>
            <w:r>
              <w:t>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8"/>
              </w:numPr>
              <w:ind w:left="1060" w:hanging="340"/>
            </w:pPr>
            <w:r>
              <w:t>Event start (</w:t>
            </w:r>
            <w:r>
              <w:rPr>
                <w:i/>
              </w:rPr>
              <w:t>Sea Scout</w:t>
            </w:r>
            <w:r w:rsidRPr="001B08D5">
              <w:rPr>
                <w:i/>
              </w:rPr>
              <w:t>s start work</w:t>
            </w:r>
            <w:r>
              <w:t>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8"/>
              </w:numPr>
              <w:ind w:left="1060" w:hanging="340"/>
            </w:pPr>
            <w:r>
              <w:t>Event end (</w:t>
            </w:r>
            <w:r>
              <w:rPr>
                <w:i/>
              </w:rPr>
              <w:t>SS</w:t>
            </w:r>
            <w:r w:rsidRPr="006A2C7E">
              <w:rPr>
                <w:i/>
              </w:rPr>
              <w:t xml:space="preserve"> may still be working</w:t>
            </w:r>
            <w:r>
              <w:t>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8"/>
              </w:numPr>
              <w:ind w:left="1060" w:hanging="340"/>
            </w:pPr>
            <w:r>
              <w:t>Dismissal/ Parent pick-up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10885" w:type="dxa"/>
            <w:gridSpan w:val="6"/>
          </w:tcPr>
          <w:p w:rsidR="0093546B" w:rsidRDefault="0093546B" w:rsidP="0093546B">
            <w:pPr>
              <w:pStyle w:val="ListParagraph"/>
              <w:numPr>
                <w:ilvl w:val="0"/>
                <w:numId w:val="4"/>
              </w:numPr>
            </w:pPr>
            <w:r w:rsidRPr="001B08D5">
              <w:rPr>
                <w:b/>
              </w:rPr>
              <w:t>Where</w:t>
            </w:r>
            <w:r>
              <w:t xml:space="preserve"> (</w:t>
            </w:r>
            <w:r w:rsidRPr="001B08D5">
              <w:rPr>
                <w:i/>
              </w:rPr>
              <w:t>address and/or location and site information</w:t>
            </w:r>
            <w:r>
              <w:t>)</w:t>
            </w:r>
          </w:p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9"/>
              </w:numPr>
              <w:ind w:left="1060" w:hanging="340"/>
            </w:pPr>
            <w:r>
              <w:t>Drop off location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9"/>
              </w:numPr>
              <w:ind w:left="1060" w:hanging="340"/>
            </w:pPr>
            <w:r>
              <w:t>Event location (if different)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9"/>
              </w:numPr>
              <w:ind w:left="1060" w:hanging="340"/>
            </w:pPr>
            <w:r>
              <w:t>Pick up location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4"/>
              </w:numPr>
            </w:pPr>
            <w:r w:rsidRPr="001B08D5">
              <w:rPr>
                <w:b/>
              </w:rPr>
              <w:t>Why</w:t>
            </w:r>
            <w:r>
              <w:t xml:space="preserve"> (</w:t>
            </w:r>
            <w:r w:rsidRPr="001B08D5">
              <w:rPr>
                <w:i/>
              </w:rPr>
              <w:t>why are we doing this event? What are our goals</w:t>
            </w:r>
            <w:r>
              <w:t>?)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Pr="00CA42EE" w:rsidRDefault="0093546B" w:rsidP="0093546B">
            <w:pPr>
              <w:pStyle w:val="ListParagraph"/>
              <w:numPr>
                <w:ilvl w:val="1"/>
                <w:numId w:val="4"/>
              </w:numPr>
              <w:ind w:left="1060"/>
            </w:pPr>
            <w:r w:rsidRPr="00CA42EE">
              <w:t>Do we expect a donation? $ or items?</w:t>
            </w:r>
            <w:r>
              <w:t xml:space="preserve">  List items with estimated value.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Pr="00CA42EE" w:rsidRDefault="0093546B" w:rsidP="0093546B">
            <w:pPr>
              <w:pStyle w:val="ListParagraph"/>
              <w:numPr>
                <w:ilvl w:val="1"/>
                <w:numId w:val="4"/>
              </w:numPr>
              <w:ind w:left="1060"/>
            </w:pPr>
            <w:r>
              <w:t xml:space="preserve">Note expected </w:t>
            </w:r>
            <w:r w:rsidRPr="00CA42EE">
              <w:t>donation</w:t>
            </w:r>
            <w:r>
              <w:t>s &gt;$500 and</w:t>
            </w:r>
            <w:r w:rsidRPr="00CA42EE">
              <w:t xml:space="preserve"> notify paymaster</w:t>
            </w:r>
          </w:p>
        </w:tc>
        <w:tc>
          <w:tcPr>
            <w:tcW w:w="6210" w:type="dxa"/>
          </w:tcPr>
          <w:p w:rsidR="0093546B" w:rsidRDefault="0093546B" w:rsidP="001C1736"/>
        </w:tc>
      </w:tr>
      <w:tr w:rsidR="0093546B" w:rsidTr="001C1736">
        <w:tc>
          <w:tcPr>
            <w:tcW w:w="4675" w:type="dxa"/>
            <w:gridSpan w:val="5"/>
          </w:tcPr>
          <w:p w:rsidR="0093546B" w:rsidRPr="00CA42EE" w:rsidRDefault="0093546B" w:rsidP="0093546B">
            <w:pPr>
              <w:pStyle w:val="ListParagraph"/>
              <w:numPr>
                <w:ilvl w:val="1"/>
                <w:numId w:val="4"/>
              </w:numPr>
              <w:ind w:left="1060"/>
            </w:pPr>
            <w:r>
              <w:lastRenderedPageBreak/>
              <w:t>What awards can Sea Scout</w:t>
            </w:r>
            <w:r>
              <w:t>s earn?</w:t>
            </w:r>
          </w:p>
        </w:tc>
        <w:tc>
          <w:tcPr>
            <w:tcW w:w="6210" w:type="dxa"/>
          </w:tcPr>
          <w:p w:rsidR="0093546B" w:rsidRDefault="0093546B" w:rsidP="001C1736"/>
        </w:tc>
      </w:tr>
    </w:tbl>
    <w:p w:rsidR="0093546B" w:rsidRDefault="0093546B" w:rsidP="0093546B">
      <w:pPr>
        <w:spacing w:after="0"/>
        <w:ind w:left="360" w:hanging="360"/>
      </w:pPr>
    </w:p>
    <w:p w:rsidR="0093546B" w:rsidRDefault="0093546B" w:rsidP="0093546B">
      <w:pPr>
        <w:spacing w:after="0"/>
        <w:ind w:left="360" w:hanging="360"/>
      </w:pPr>
      <w:r>
        <w:t xml:space="preserve">3. </w:t>
      </w:r>
      <w:r>
        <w:tab/>
      </w:r>
      <w:r w:rsidRPr="00027686">
        <w:rPr>
          <w:b/>
          <w:u w:val="single"/>
        </w:rPr>
        <w:t>Execution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810"/>
        <w:gridCol w:w="1710"/>
        <w:gridCol w:w="810"/>
        <w:gridCol w:w="630"/>
        <w:gridCol w:w="6930"/>
      </w:tblGrid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10"/>
              </w:numPr>
              <w:ind w:left="705"/>
            </w:pPr>
            <w:r w:rsidRPr="0041377B">
              <w:rPr>
                <w:b/>
              </w:rPr>
              <w:t>Details:</w:t>
            </w:r>
            <w:r>
              <w:t xml:space="preserve"> State the concept of operations (</w:t>
            </w:r>
            <w:r w:rsidRPr="00027686">
              <w:rPr>
                <w:i/>
              </w:rPr>
              <w:t xml:space="preserve">write </w:t>
            </w:r>
            <w:r>
              <w:rPr>
                <w:i/>
              </w:rPr>
              <w:t xml:space="preserve">a </w:t>
            </w:r>
            <w:r w:rsidRPr="00027686">
              <w:rPr>
                <w:i/>
              </w:rPr>
              <w:t>detailed narrative plan for the event in the space below</w:t>
            </w:r>
            <w:r>
              <w:t>)</w:t>
            </w:r>
          </w:p>
        </w:tc>
      </w:tr>
      <w:tr w:rsidR="0093546B" w:rsidTr="001C1736">
        <w:tc>
          <w:tcPr>
            <w:tcW w:w="810" w:type="dxa"/>
            <w:shd w:val="clear" w:color="auto" w:fill="BFBFBF" w:themeFill="background1" w:themeFillShade="BF"/>
          </w:tcPr>
          <w:p w:rsidR="0093546B" w:rsidRDefault="0093546B" w:rsidP="001C1736"/>
        </w:tc>
        <w:tc>
          <w:tcPr>
            <w:tcW w:w="10080" w:type="dxa"/>
            <w:gridSpan w:val="4"/>
          </w:tcPr>
          <w:p w:rsidR="0093546B" w:rsidRDefault="0093546B" w:rsidP="001C1736"/>
          <w:p w:rsidR="0093546B" w:rsidRDefault="0093546B" w:rsidP="001C1736"/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10"/>
              </w:numPr>
              <w:ind w:left="705"/>
            </w:pPr>
            <w:r w:rsidRPr="0041377B">
              <w:rPr>
                <w:b/>
              </w:rPr>
              <w:t>Mitigation:</w:t>
            </w:r>
            <w:r>
              <w:t xml:space="preserve"> How w</w:t>
            </w:r>
            <w:r>
              <w:t>ill mitigation measures</w:t>
            </w:r>
            <w:r>
              <w:t xml:space="preserve"> be used?</w:t>
            </w:r>
          </w:p>
        </w:tc>
      </w:tr>
      <w:tr w:rsidR="0093546B" w:rsidTr="001C1736">
        <w:tc>
          <w:tcPr>
            <w:tcW w:w="810" w:type="dxa"/>
            <w:shd w:val="clear" w:color="auto" w:fill="BFBFBF" w:themeFill="background1" w:themeFillShade="BF"/>
          </w:tcPr>
          <w:p w:rsidR="0093546B" w:rsidRDefault="0093546B" w:rsidP="001C1736"/>
        </w:tc>
        <w:tc>
          <w:tcPr>
            <w:tcW w:w="10080" w:type="dxa"/>
            <w:gridSpan w:val="4"/>
          </w:tcPr>
          <w:p w:rsidR="0093546B" w:rsidRDefault="0093546B" w:rsidP="001C1736"/>
          <w:p w:rsidR="0093546B" w:rsidRDefault="0093546B" w:rsidP="001C1736"/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10"/>
              </w:numPr>
              <w:ind w:left="705"/>
            </w:pPr>
            <w:r w:rsidRPr="0041377B">
              <w:rPr>
                <w:b/>
              </w:rPr>
              <w:t>Travel plans:</w:t>
            </w:r>
            <w:r>
              <w:t xml:space="preserve"> H</w:t>
            </w:r>
            <w:r>
              <w:t>ow will Sea Scouts</w:t>
            </w:r>
            <w:r>
              <w:t xml:space="preserve"> get to and from event (carpool, bus, parents, etc.)? If carpool or bus, detail meetup location and departure and estimated return time. (There </w:t>
            </w:r>
            <w:r w:rsidRPr="00536196">
              <w:rPr>
                <w:b/>
              </w:rPr>
              <w:t>must</w:t>
            </w:r>
            <w:r>
              <w:t xml:space="preserve"> be a minimum of 1 RA/gender and minimum 1 RA/vehicle in every vehicle, 2-deep rule required)</w:t>
            </w:r>
          </w:p>
        </w:tc>
      </w:tr>
      <w:tr w:rsidR="0093546B" w:rsidTr="001C1736">
        <w:tc>
          <w:tcPr>
            <w:tcW w:w="810" w:type="dxa"/>
            <w:shd w:val="clear" w:color="auto" w:fill="BFBFBF" w:themeFill="background1" w:themeFillShade="BF"/>
          </w:tcPr>
          <w:p w:rsidR="0093546B" w:rsidRDefault="0093546B" w:rsidP="001C1736"/>
        </w:tc>
        <w:tc>
          <w:tcPr>
            <w:tcW w:w="10080" w:type="dxa"/>
            <w:gridSpan w:val="4"/>
          </w:tcPr>
          <w:p w:rsidR="0093546B" w:rsidRDefault="0093546B" w:rsidP="001C1736"/>
          <w:p w:rsidR="0093546B" w:rsidRDefault="0093546B" w:rsidP="001C1736"/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10"/>
              </w:numPr>
              <w:ind w:left="705"/>
            </w:pPr>
            <w:r w:rsidRPr="0041377B">
              <w:rPr>
                <w:b/>
              </w:rPr>
              <w:t>Tasks:</w:t>
            </w:r>
            <w:r>
              <w:t xml:space="preserve">  provide specific tasks to be completed</w:t>
            </w:r>
          </w:p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1"/>
                <w:numId w:val="10"/>
              </w:numPr>
              <w:ind w:left="1065"/>
            </w:pPr>
            <w:r>
              <w:rPr>
                <w:b/>
              </w:rPr>
              <w:t>Sea Scouts</w:t>
            </w:r>
            <w:r>
              <w:t xml:space="preserve"> (</w:t>
            </w:r>
            <w:r>
              <w:rPr>
                <w:i/>
              </w:rPr>
              <w:t>add tasks as needed</w:t>
            </w:r>
            <w:r>
              <w:t xml:space="preserve">) </w:t>
            </w:r>
          </w:p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  <w:r>
              <w:t>All Sea Scouts</w:t>
            </w:r>
          </w:p>
        </w:tc>
        <w:tc>
          <w:tcPr>
            <w:tcW w:w="6930" w:type="dxa"/>
          </w:tcPr>
          <w:p w:rsidR="0093546B" w:rsidRDefault="0093546B" w:rsidP="001C1736">
            <w:r>
              <w:t>Buddy system will be enforced at all times.</w:t>
            </w:r>
          </w:p>
          <w:p w:rsidR="0093546B" w:rsidRDefault="0093546B" w:rsidP="001C1736">
            <w:r>
              <w:t>Stop any unsafe activity.</w:t>
            </w:r>
          </w:p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</w:p>
        </w:tc>
        <w:tc>
          <w:tcPr>
            <w:tcW w:w="6930" w:type="dxa"/>
          </w:tcPr>
          <w:p w:rsidR="0093546B" w:rsidRDefault="0093546B" w:rsidP="001C1736"/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</w:p>
        </w:tc>
        <w:tc>
          <w:tcPr>
            <w:tcW w:w="6930" w:type="dxa"/>
          </w:tcPr>
          <w:p w:rsidR="0093546B" w:rsidRDefault="0093546B" w:rsidP="001C1736"/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1"/>
                <w:numId w:val="10"/>
              </w:numPr>
              <w:ind w:left="1065"/>
            </w:pPr>
            <w:r w:rsidRPr="00DB450F">
              <w:rPr>
                <w:b/>
              </w:rPr>
              <w:t>Registered Adults</w:t>
            </w:r>
            <w:r>
              <w:t xml:space="preserve"> (</w:t>
            </w:r>
            <w:r>
              <w:rPr>
                <w:i/>
              </w:rPr>
              <w:t>add tasks as needed</w:t>
            </w:r>
            <w:r>
              <w:t xml:space="preserve">) </w:t>
            </w:r>
          </w:p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  <w:r>
              <w:t>All RA</w:t>
            </w:r>
          </w:p>
        </w:tc>
        <w:tc>
          <w:tcPr>
            <w:tcW w:w="6930" w:type="dxa"/>
          </w:tcPr>
          <w:p w:rsidR="0093546B" w:rsidRDefault="0093546B" w:rsidP="001C1736">
            <w:r>
              <w:t xml:space="preserve">Check for safe area and/or course.  </w:t>
            </w:r>
          </w:p>
          <w:p w:rsidR="0093546B" w:rsidRDefault="0093546B" w:rsidP="001C1736">
            <w:r>
              <w:t xml:space="preserve">Make known concerns both verbally and in writing.  </w:t>
            </w:r>
          </w:p>
          <w:p w:rsidR="0093546B" w:rsidRDefault="0093546B" w:rsidP="001C1736">
            <w:r>
              <w:t>Stop unsafe activity.</w:t>
            </w:r>
          </w:p>
          <w:p w:rsidR="0093546B" w:rsidRDefault="0093546B" w:rsidP="001C1736">
            <w:r>
              <w:t>Follow “2 deep rule”.</w:t>
            </w:r>
          </w:p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  <w:r>
              <w:t>RAIC</w:t>
            </w:r>
          </w:p>
        </w:tc>
        <w:tc>
          <w:tcPr>
            <w:tcW w:w="6930" w:type="dxa"/>
          </w:tcPr>
          <w:p w:rsidR="0093546B" w:rsidRDefault="0093546B" w:rsidP="0093546B">
            <w:r>
              <w:t>Ensure event checklist is complete.</w:t>
            </w:r>
          </w:p>
          <w:p w:rsidR="0093546B" w:rsidRDefault="0093546B" w:rsidP="0093546B">
            <w:r>
              <w:t>Ensure 1:10 ratio.</w:t>
            </w:r>
          </w:p>
          <w:p w:rsidR="0093546B" w:rsidRDefault="0093546B" w:rsidP="0093546B">
            <w:r>
              <w:t>Provide a pre-event briefing.</w:t>
            </w:r>
          </w:p>
          <w:p w:rsidR="0093546B" w:rsidRDefault="0093546B" w:rsidP="0093546B">
            <w:r>
              <w:t>Ensure signed “5PP Order” is followed.</w:t>
            </w:r>
          </w:p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</w:p>
        </w:tc>
        <w:tc>
          <w:tcPr>
            <w:tcW w:w="6930" w:type="dxa"/>
          </w:tcPr>
          <w:p w:rsidR="0093546B" w:rsidRDefault="0093546B" w:rsidP="001C1736"/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</w:p>
        </w:tc>
        <w:tc>
          <w:tcPr>
            <w:tcW w:w="6930" w:type="dxa"/>
          </w:tcPr>
          <w:p w:rsidR="0093546B" w:rsidRDefault="0093546B" w:rsidP="001C1736"/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</w:p>
        </w:tc>
        <w:tc>
          <w:tcPr>
            <w:tcW w:w="6930" w:type="dxa"/>
          </w:tcPr>
          <w:p w:rsidR="0093546B" w:rsidRDefault="0093546B" w:rsidP="001C1736"/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1"/>
                <w:numId w:val="10"/>
              </w:numPr>
              <w:ind w:left="1065"/>
            </w:pPr>
            <w:r>
              <w:rPr>
                <w:b/>
              </w:rPr>
              <w:t>Other</w:t>
            </w:r>
            <w:r>
              <w:t xml:space="preserve"> (</w:t>
            </w:r>
            <w:r>
              <w:rPr>
                <w:i/>
              </w:rPr>
              <w:t>identify any other tasks and who will be executing them</w:t>
            </w:r>
            <w:r>
              <w:t>)</w:t>
            </w:r>
          </w:p>
        </w:tc>
      </w:tr>
      <w:tr w:rsidR="0093546B" w:rsidTr="001C1736">
        <w:tc>
          <w:tcPr>
            <w:tcW w:w="3960" w:type="dxa"/>
            <w:gridSpan w:val="4"/>
          </w:tcPr>
          <w:p w:rsidR="0093546B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</w:pPr>
          </w:p>
        </w:tc>
        <w:tc>
          <w:tcPr>
            <w:tcW w:w="6930" w:type="dxa"/>
          </w:tcPr>
          <w:p w:rsidR="0093546B" w:rsidRDefault="0093546B" w:rsidP="001C1736"/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0"/>
                <w:numId w:val="10"/>
              </w:numPr>
              <w:ind w:left="705"/>
            </w:pPr>
            <w:r>
              <w:rPr>
                <w:b/>
              </w:rPr>
              <w:t>Coordinating Instructions</w:t>
            </w:r>
            <w:r>
              <w:t xml:space="preserve"> </w:t>
            </w:r>
          </w:p>
        </w:tc>
      </w:tr>
      <w:tr w:rsidR="0093546B" w:rsidTr="001C1736">
        <w:tc>
          <w:tcPr>
            <w:tcW w:w="10890" w:type="dxa"/>
            <w:gridSpan w:val="5"/>
          </w:tcPr>
          <w:p w:rsidR="0093546B" w:rsidRDefault="0093546B" w:rsidP="0093546B">
            <w:pPr>
              <w:pStyle w:val="ListParagraph"/>
              <w:numPr>
                <w:ilvl w:val="1"/>
                <w:numId w:val="10"/>
              </w:numPr>
              <w:ind w:left="1065"/>
            </w:pPr>
            <w:r>
              <w:t>Uniform of the day</w:t>
            </w:r>
          </w:p>
        </w:tc>
      </w:tr>
      <w:tr w:rsidR="0093546B" w:rsidTr="001C1736">
        <w:tc>
          <w:tcPr>
            <w:tcW w:w="2520" w:type="dxa"/>
            <w:gridSpan w:val="2"/>
          </w:tcPr>
          <w:p w:rsidR="0093546B" w:rsidRPr="00DB450F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  <w:rPr>
                <w:b/>
              </w:rPr>
            </w:pPr>
            <w:r w:rsidRPr="00DB450F">
              <w:rPr>
                <w:b/>
              </w:rPr>
              <w:t>RA Staff</w:t>
            </w:r>
          </w:p>
        </w:tc>
        <w:tc>
          <w:tcPr>
            <w:tcW w:w="8370" w:type="dxa"/>
            <w:gridSpan w:val="3"/>
          </w:tcPr>
          <w:p w:rsidR="0093546B" w:rsidRDefault="0093546B" w:rsidP="001C1736"/>
        </w:tc>
      </w:tr>
      <w:tr w:rsidR="0093546B" w:rsidTr="001C1736">
        <w:tc>
          <w:tcPr>
            <w:tcW w:w="10890" w:type="dxa"/>
            <w:gridSpan w:val="5"/>
          </w:tcPr>
          <w:p w:rsidR="0093546B" w:rsidRPr="00DB450F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  <w:rPr>
                <w:b/>
              </w:rPr>
            </w:pPr>
            <w:r>
              <w:rPr>
                <w:b/>
              </w:rPr>
              <w:t>Sea Scouts</w:t>
            </w:r>
          </w:p>
        </w:tc>
      </w:tr>
      <w:tr w:rsidR="0093546B" w:rsidTr="001C1736">
        <w:tc>
          <w:tcPr>
            <w:tcW w:w="3330" w:type="dxa"/>
            <w:gridSpan w:val="3"/>
          </w:tcPr>
          <w:p w:rsidR="0093546B" w:rsidRDefault="0093546B" w:rsidP="0093546B">
            <w:pPr>
              <w:pStyle w:val="ListParagraph"/>
              <w:numPr>
                <w:ilvl w:val="3"/>
                <w:numId w:val="10"/>
              </w:numPr>
              <w:ind w:left="1785"/>
            </w:pPr>
            <w:r>
              <w:t>Basic</w:t>
            </w:r>
          </w:p>
        </w:tc>
        <w:tc>
          <w:tcPr>
            <w:tcW w:w="7560" w:type="dxa"/>
            <w:gridSpan w:val="2"/>
          </w:tcPr>
          <w:p w:rsidR="0093546B" w:rsidRDefault="0093546B" w:rsidP="001C1736"/>
        </w:tc>
      </w:tr>
      <w:tr w:rsidR="0093546B" w:rsidTr="001C1736">
        <w:tc>
          <w:tcPr>
            <w:tcW w:w="3330" w:type="dxa"/>
            <w:gridSpan w:val="3"/>
          </w:tcPr>
          <w:p w:rsidR="0093546B" w:rsidRDefault="0093546B" w:rsidP="0093546B">
            <w:pPr>
              <w:pStyle w:val="ListParagraph"/>
              <w:numPr>
                <w:ilvl w:val="3"/>
                <w:numId w:val="10"/>
              </w:numPr>
              <w:ind w:left="1785"/>
            </w:pPr>
            <w:r>
              <w:t>Apprentice+</w:t>
            </w:r>
          </w:p>
        </w:tc>
        <w:tc>
          <w:tcPr>
            <w:tcW w:w="7560" w:type="dxa"/>
            <w:gridSpan w:val="2"/>
          </w:tcPr>
          <w:p w:rsidR="0093546B" w:rsidRDefault="0093546B" w:rsidP="001C1736"/>
        </w:tc>
      </w:tr>
      <w:tr w:rsidR="0093546B" w:rsidTr="001C1736">
        <w:tc>
          <w:tcPr>
            <w:tcW w:w="2520" w:type="dxa"/>
            <w:gridSpan w:val="2"/>
          </w:tcPr>
          <w:p w:rsidR="0093546B" w:rsidRPr="00DB450F" w:rsidRDefault="0093546B" w:rsidP="0093546B">
            <w:pPr>
              <w:pStyle w:val="ListParagraph"/>
              <w:numPr>
                <w:ilvl w:val="2"/>
                <w:numId w:val="10"/>
              </w:numPr>
              <w:ind w:left="1425"/>
              <w:rPr>
                <w:b/>
              </w:rPr>
            </w:pPr>
            <w:r w:rsidRPr="00DB450F">
              <w:rPr>
                <w:b/>
              </w:rPr>
              <w:t>Other</w:t>
            </w:r>
          </w:p>
        </w:tc>
        <w:tc>
          <w:tcPr>
            <w:tcW w:w="8370" w:type="dxa"/>
            <w:gridSpan w:val="3"/>
          </w:tcPr>
          <w:p w:rsidR="0093546B" w:rsidRDefault="0093546B" w:rsidP="001C1736"/>
        </w:tc>
      </w:tr>
    </w:tbl>
    <w:p w:rsidR="0093546B" w:rsidRDefault="0093546B" w:rsidP="0093546B">
      <w:pPr>
        <w:spacing w:after="0"/>
        <w:rPr>
          <w:b/>
          <w:u w:val="single"/>
        </w:rPr>
      </w:pPr>
    </w:p>
    <w:p w:rsidR="0093546B" w:rsidRPr="00EE697F" w:rsidRDefault="0093546B" w:rsidP="0093546B">
      <w:pPr>
        <w:spacing w:after="0"/>
        <w:rPr>
          <w:b/>
          <w:u w:val="single"/>
        </w:rPr>
      </w:pPr>
    </w:p>
    <w:p w:rsidR="0093546B" w:rsidRPr="00F72628" w:rsidRDefault="0093546B" w:rsidP="0093546B">
      <w:pPr>
        <w:pStyle w:val="ListParagraph"/>
        <w:numPr>
          <w:ilvl w:val="0"/>
          <w:numId w:val="11"/>
        </w:numPr>
        <w:spacing w:after="0"/>
        <w:rPr>
          <w:b/>
          <w:u w:val="single"/>
        </w:rPr>
      </w:pPr>
      <w:r w:rsidRPr="00F72628">
        <w:rPr>
          <w:b/>
          <w:u w:val="single"/>
        </w:rPr>
        <w:t>Administration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4495"/>
        <w:gridCol w:w="6395"/>
      </w:tblGrid>
      <w:tr w:rsidR="0093546B" w:rsidTr="001C1736">
        <w:tc>
          <w:tcPr>
            <w:tcW w:w="10890" w:type="dxa"/>
            <w:gridSpan w:val="2"/>
          </w:tcPr>
          <w:p w:rsidR="0093546B" w:rsidRPr="00F72628" w:rsidRDefault="0093546B" w:rsidP="0093546B">
            <w:pPr>
              <w:pStyle w:val="ListParagraph"/>
              <w:numPr>
                <w:ilvl w:val="0"/>
                <w:numId w:val="12"/>
              </w:numPr>
              <w:ind w:left="795"/>
              <w:rPr>
                <w:b/>
              </w:rPr>
            </w:pPr>
            <w:r w:rsidRPr="00F72628">
              <w:rPr>
                <w:b/>
              </w:rPr>
              <w:t>Costs</w:t>
            </w:r>
          </w:p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Unit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 xml:space="preserve">RA </w:t>
            </w:r>
            <w:r>
              <w:t>usually $0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Sea Scouts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Non-essential staff/parents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Guests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10890" w:type="dxa"/>
            <w:gridSpan w:val="2"/>
          </w:tcPr>
          <w:p w:rsidR="0093546B" w:rsidRPr="00F72628" w:rsidRDefault="0093546B" w:rsidP="0093546B">
            <w:pPr>
              <w:pStyle w:val="ListParagraph"/>
              <w:numPr>
                <w:ilvl w:val="0"/>
                <w:numId w:val="12"/>
              </w:numPr>
              <w:ind w:left="795"/>
              <w:rPr>
                <w:b/>
              </w:rPr>
            </w:pPr>
            <w:r w:rsidRPr="00F72628">
              <w:rPr>
                <w:b/>
              </w:rPr>
              <w:t>Food</w:t>
            </w:r>
          </w:p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 xml:space="preserve">Will the </w:t>
            </w:r>
            <w:r>
              <w:t>SS</w:t>
            </w:r>
            <w:r>
              <w:t xml:space="preserve"> establish a kitchen?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How will food be cooked? Who will provide cooking equipment?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What w</w:t>
            </w:r>
            <w:r>
              <w:t>ill the SS</w:t>
            </w:r>
            <w:r>
              <w:t xml:space="preserve"> be cooking?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How will hydration be handled?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Will the venue provide food?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Who will procure food &amp; water?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Pr="00AD0C1E" w:rsidRDefault="0093546B" w:rsidP="0093546B">
            <w:pPr>
              <w:pStyle w:val="ListParagraph"/>
              <w:numPr>
                <w:ilvl w:val="0"/>
                <w:numId w:val="12"/>
              </w:numPr>
              <w:ind w:left="795"/>
              <w:rPr>
                <w:b/>
              </w:rPr>
            </w:pPr>
            <w:r w:rsidRPr="00AD0C1E">
              <w:rPr>
                <w:b/>
              </w:rPr>
              <w:t>Supplies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Medical (binder, first aid kit, etc.)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Training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Operations (fire suppression, color guard, etc.)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Public relations (handouts, displays, camera, etc.)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Support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Special equipment not listed above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Personal safety equipment (PPE) (is a fitting required)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Pr="00AD0C1E" w:rsidRDefault="0093546B" w:rsidP="0093546B">
            <w:pPr>
              <w:pStyle w:val="ListParagraph"/>
              <w:numPr>
                <w:ilvl w:val="0"/>
                <w:numId w:val="12"/>
              </w:numPr>
              <w:ind w:left="795"/>
              <w:rPr>
                <w:b/>
              </w:rPr>
            </w:pPr>
            <w:r w:rsidRPr="00AD0C1E">
              <w:rPr>
                <w:b/>
              </w:rPr>
              <w:t>Insurance and records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Pr="00A26DBD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Needed permits or other documents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Default="0093546B" w:rsidP="0093546B">
            <w:pPr>
              <w:pStyle w:val="ListParagraph"/>
              <w:numPr>
                <w:ilvl w:val="1"/>
                <w:numId w:val="12"/>
              </w:numPr>
              <w:ind w:left="1155"/>
            </w:pPr>
            <w:r>
              <w:t>Any legal concerns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Pr="00AD0C1E" w:rsidRDefault="0093546B" w:rsidP="0093546B">
            <w:pPr>
              <w:pStyle w:val="ListParagraph"/>
              <w:numPr>
                <w:ilvl w:val="0"/>
                <w:numId w:val="12"/>
              </w:numPr>
              <w:ind w:left="795"/>
              <w:rPr>
                <w:b/>
              </w:rPr>
            </w:pPr>
            <w:r w:rsidRPr="00AD0C1E">
              <w:rPr>
                <w:b/>
              </w:rPr>
              <w:t>Support Staff</w:t>
            </w:r>
          </w:p>
        </w:tc>
        <w:tc>
          <w:tcPr>
            <w:tcW w:w="6395" w:type="dxa"/>
          </w:tcPr>
          <w:p w:rsidR="0093546B" w:rsidRDefault="0093546B" w:rsidP="001C1736"/>
        </w:tc>
      </w:tr>
      <w:tr w:rsidR="0093546B" w:rsidTr="001C1736">
        <w:tc>
          <w:tcPr>
            <w:tcW w:w="4495" w:type="dxa"/>
          </w:tcPr>
          <w:p w:rsidR="0093546B" w:rsidRPr="00AD0C1E" w:rsidRDefault="0093546B" w:rsidP="0093546B">
            <w:pPr>
              <w:pStyle w:val="ListParagraph"/>
              <w:numPr>
                <w:ilvl w:val="0"/>
                <w:numId w:val="12"/>
              </w:numPr>
              <w:ind w:left="795"/>
              <w:rPr>
                <w:b/>
              </w:rPr>
            </w:pPr>
            <w:r>
              <w:rPr>
                <w:b/>
              </w:rPr>
              <w:t>Restroom and facilities</w:t>
            </w:r>
          </w:p>
        </w:tc>
        <w:tc>
          <w:tcPr>
            <w:tcW w:w="6395" w:type="dxa"/>
          </w:tcPr>
          <w:p w:rsidR="0093546B" w:rsidRDefault="0093546B" w:rsidP="001C1736"/>
        </w:tc>
      </w:tr>
    </w:tbl>
    <w:p w:rsidR="0093546B" w:rsidRDefault="0093546B" w:rsidP="0093546B"/>
    <w:p w:rsidR="0093546B" w:rsidRPr="00F72628" w:rsidRDefault="0093546B" w:rsidP="0093546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F72628">
        <w:rPr>
          <w:b/>
          <w:u w:val="single"/>
        </w:rPr>
        <w:t>Command and Signal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900"/>
        <w:gridCol w:w="360"/>
        <w:gridCol w:w="3330"/>
        <w:gridCol w:w="6300"/>
      </w:tblGrid>
      <w:tr w:rsidR="0093546B" w:rsidTr="001C1736">
        <w:tc>
          <w:tcPr>
            <w:tcW w:w="10890" w:type="dxa"/>
            <w:gridSpan w:val="4"/>
          </w:tcPr>
          <w:p w:rsidR="0093546B" w:rsidRPr="00F72628" w:rsidRDefault="0093546B" w:rsidP="0093546B">
            <w:pPr>
              <w:pStyle w:val="ListParagraph"/>
              <w:numPr>
                <w:ilvl w:val="0"/>
                <w:numId w:val="13"/>
              </w:numPr>
              <w:ind w:left="795"/>
              <w:rPr>
                <w:b/>
              </w:rPr>
            </w:pPr>
            <w:r>
              <w:rPr>
                <w:b/>
              </w:rPr>
              <w:t>Signal</w:t>
            </w:r>
          </w:p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Cell phones functional in AO?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 xml:space="preserve">Primary method to notify of injury 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Primary method to notify emergency services of emergency?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10890" w:type="dxa"/>
            <w:gridSpan w:val="4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Other communication needs and detailed orders (</w:t>
            </w:r>
            <w:r w:rsidRPr="00AD0C1E">
              <w:rPr>
                <w:i/>
              </w:rPr>
              <w:t>radio frequency, call-signs, challenges and passwords, etc.</w:t>
            </w:r>
            <w:r>
              <w:t>)</w:t>
            </w:r>
          </w:p>
        </w:tc>
      </w:tr>
      <w:tr w:rsidR="0093546B" w:rsidTr="001C1736">
        <w:tc>
          <w:tcPr>
            <w:tcW w:w="1260" w:type="dxa"/>
            <w:gridSpan w:val="2"/>
            <w:shd w:val="clear" w:color="auto" w:fill="BFBFBF" w:themeFill="background1" w:themeFillShade="BF"/>
          </w:tcPr>
          <w:p w:rsidR="0093546B" w:rsidRDefault="0093546B" w:rsidP="001C1736"/>
        </w:tc>
        <w:tc>
          <w:tcPr>
            <w:tcW w:w="9630" w:type="dxa"/>
            <w:gridSpan w:val="2"/>
          </w:tcPr>
          <w:p w:rsidR="0093546B" w:rsidRDefault="0093546B" w:rsidP="001C1736"/>
          <w:p w:rsidR="0093546B" w:rsidRDefault="0093546B" w:rsidP="001C1736"/>
        </w:tc>
      </w:tr>
      <w:tr w:rsidR="0093546B" w:rsidTr="001C1736">
        <w:tc>
          <w:tcPr>
            <w:tcW w:w="10890" w:type="dxa"/>
            <w:gridSpan w:val="4"/>
          </w:tcPr>
          <w:p w:rsidR="0093546B" w:rsidRPr="00F72628" w:rsidRDefault="0093546B" w:rsidP="0093546B">
            <w:pPr>
              <w:pStyle w:val="ListParagraph"/>
              <w:numPr>
                <w:ilvl w:val="0"/>
                <w:numId w:val="13"/>
              </w:numPr>
              <w:ind w:left="795"/>
              <w:rPr>
                <w:b/>
              </w:rPr>
            </w:pPr>
            <w:r>
              <w:rPr>
                <w:b/>
              </w:rPr>
              <w:t xml:space="preserve">Command </w:t>
            </w:r>
            <w:r w:rsidRPr="00AD0C1E">
              <w:t>(</w:t>
            </w:r>
            <w:r w:rsidRPr="00AD0C1E">
              <w:rPr>
                <w:i/>
              </w:rPr>
              <w:t>with communication information</w:t>
            </w:r>
            <w:r w:rsidRPr="00AD0C1E">
              <w:t>)</w:t>
            </w:r>
          </w:p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RAIC (</w:t>
            </w:r>
            <w:r w:rsidRPr="00AD0C1E">
              <w:rPr>
                <w:i/>
              </w:rPr>
              <w:t>with contact info</w:t>
            </w:r>
            <w:r>
              <w:t>)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A-RAIC (</w:t>
            </w:r>
            <w:r w:rsidRPr="00AD0C1E">
              <w:rPr>
                <w:i/>
              </w:rPr>
              <w:t>with contact info</w:t>
            </w:r>
            <w:r>
              <w:t>)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195CE2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SS</w:t>
            </w:r>
            <w:bookmarkStart w:id="0" w:name="_GoBack"/>
            <w:bookmarkEnd w:id="0"/>
            <w:r w:rsidR="0093546B">
              <w:t>IC (</w:t>
            </w:r>
            <w:r w:rsidR="0093546B" w:rsidRPr="00AD0C1E">
              <w:rPr>
                <w:i/>
              </w:rPr>
              <w:t>with contact info</w:t>
            </w:r>
            <w:r w:rsidR="0093546B">
              <w:t>)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A-</w:t>
            </w:r>
            <w:r w:rsidR="00195CE2">
              <w:t>SS</w:t>
            </w:r>
            <w:r>
              <w:t>IC (</w:t>
            </w:r>
            <w:r w:rsidRPr="00AD0C1E">
              <w:rPr>
                <w:i/>
              </w:rPr>
              <w:t>with contact info</w:t>
            </w:r>
            <w:r>
              <w:t>)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10890" w:type="dxa"/>
            <w:gridSpan w:val="4"/>
          </w:tcPr>
          <w:p w:rsidR="0093546B" w:rsidRPr="00AD0C1E" w:rsidRDefault="0093546B" w:rsidP="0093546B">
            <w:pPr>
              <w:pStyle w:val="ListParagraph"/>
              <w:numPr>
                <w:ilvl w:val="0"/>
                <w:numId w:val="13"/>
              </w:numPr>
              <w:ind w:left="795"/>
              <w:rPr>
                <w:b/>
              </w:rPr>
            </w:pPr>
            <w:r>
              <w:rPr>
                <w:b/>
              </w:rPr>
              <w:t>Emergency</w:t>
            </w:r>
          </w:p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Emergency escape route &amp; plan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>Emergency response agencies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2"/>
                <w:numId w:val="13"/>
              </w:numPr>
              <w:ind w:left="1425"/>
            </w:pPr>
            <w:r>
              <w:t>Police/Security (onsite?)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2"/>
                <w:numId w:val="13"/>
              </w:numPr>
              <w:ind w:left="1425"/>
            </w:pPr>
            <w:r>
              <w:t xml:space="preserve">Emergency medical (onsite?) 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 xml:space="preserve">Sickbay location </w:t>
            </w:r>
            <w:r w:rsidRPr="00A14BB1">
              <w:t>(</w:t>
            </w:r>
            <w:r w:rsidRPr="00A14BB1">
              <w:rPr>
                <w:b/>
                <w:i/>
              </w:rPr>
              <w:t>required</w:t>
            </w:r>
            <w:r w:rsidRPr="00A14BB1">
              <w:t>)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 xml:space="preserve">Emergency </w:t>
            </w:r>
            <w:r>
              <w:t>contact info: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Default="0093546B" w:rsidP="0093546B">
            <w:pPr>
              <w:pStyle w:val="ListParagraph"/>
              <w:numPr>
                <w:ilvl w:val="1"/>
                <w:numId w:val="13"/>
              </w:numPr>
              <w:ind w:left="1155"/>
            </w:pPr>
            <w:r>
              <w:t xml:space="preserve">Back Up </w:t>
            </w:r>
            <w:r>
              <w:t>contact info: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4590" w:type="dxa"/>
            <w:gridSpan w:val="3"/>
          </w:tcPr>
          <w:p w:rsidR="0093546B" w:rsidRPr="00AD0C1E" w:rsidRDefault="0093546B" w:rsidP="0093546B">
            <w:pPr>
              <w:pStyle w:val="ListParagraph"/>
              <w:numPr>
                <w:ilvl w:val="0"/>
                <w:numId w:val="13"/>
              </w:numPr>
              <w:ind w:left="795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6300" w:type="dxa"/>
          </w:tcPr>
          <w:p w:rsidR="0093546B" w:rsidRDefault="0093546B" w:rsidP="001C1736"/>
        </w:tc>
      </w:tr>
      <w:tr w:rsidR="0093546B" w:rsidTr="001C1736">
        <w:tc>
          <w:tcPr>
            <w:tcW w:w="900" w:type="dxa"/>
            <w:shd w:val="clear" w:color="auto" w:fill="BFBFBF" w:themeFill="background1" w:themeFillShade="BF"/>
          </w:tcPr>
          <w:p w:rsidR="0093546B" w:rsidRPr="00F2758B" w:rsidRDefault="0093546B" w:rsidP="001C1736">
            <w:pPr>
              <w:rPr>
                <w:b/>
              </w:rPr>
            </w:pPr>
          </w:p>
        </w:tc>
        <w:tc>
          <w:tcPr>
            <w:tcW w:w="9990" w:type="dxa"/>
            <w:gridSpan w:val="3"/>
          </w:tcPr>
          <w:p w:rsidR="0093546B" w:rsidRDefault="0093546B" w:rsidP="001C1736"/>
          <w:p w:rsidR="0093546B" w:rsidRDefault="0093546B" w:rsidP="001C1736"/>
        </w:tc>
      </w:tr>
    </w:tbl>
    <w:p w:rsidR="0093546B" w:rsidRDefault="0093546B" w:rsidP="0093546B"/>
    <w:p w:rsidR="00F10589" w:rsidRDefault="00F10589"/>
    <w:sectPr w:rsidR="00F10589" w:rsidSect="008F332A">
      <w:headerReference w:type="default" r:id="rId7"/>
      <w:footerReference w:type="default" r:id="rId8"/>
      <w:pgSz w:w="12240" w:h="15840" w:code="1"/>
      <w:pgMar w:top="432" w:right="432" w:bottom="432" w:left="432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8C" w:rsidRDefault="003D378C" w:rsidP="0093546B">
      <w:pPr>
        <w:spacing w:after="0" w:line="240" w:lineRule="auto"/>
      </w:pPr>
      <w:r>
        <w:separator/>
      </w:r>
    </w:p>
  </w:endnote>
  <w:endnote w:type="continuationSeparator" w:id="0">
    <w:p w:rsidR="003D378C" w:rsidRDefault="003D378C" w:rsidP="0093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1A" w:rsidRDefault="003D378C" w:rsidP="008E1C5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8C" w:rsidRDefault="003D378C" w:rsidP="0093546B">
      <w:pPr>
        <w:spacing w:after="0" w:line="240" w:lineRule="auto"/>
      </w:pPr>
      <w:r>
        <w:separator/>
      </w:r>
    </w:p>
  </w:footnote>
  <w:footnote w:type="continuationSeparator" w:id="0">
    <w:p w:rsidR="003D378C" w:rsidRDefault="003D378C" w:rsidP="0093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46B" w:rsidRDefault="0093546B" w:rsidP="0093546B">
    <w:pPr>
      <w:pStyle w:val="Header"/>
      <w:jc w:val="center"/>
    </w:pPr>
    <w:r>
      <w:t>Sea Scout Ship Rampart 5255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6E"/>
    <w:multiLevelType w:val="hybridMultilevel"/>
    <w:tmpl w:val="FD2E9370"/>
    <w:lvl w:ilvl="0" w:tplc="828A70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9E82C87"/>
    <w:multiLevelType w:val="multilevel"/>
    <w:tmpl w:val="70002D7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992665"/>
    <w:multiLevelType w:val="hybridMultilevel"/>
    <w:tmpl w:val="6BA030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464D62"/>
    <w:multiLevelType w:val="hybridMultilevel"/>
    <w:tmpl w:val="303A6CDC"/>
    <w:lvl w:ilvl="0" w:tplc="707226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02B0B"/>
    <w:multiLevelType w:val="hybridMultilevel"/>
    <w:tmpl w:val="C8C60C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145F8B"/>
    <w:multiLevelType w:val="hybridMultilevel"/>
    <w:tmpl w:val="B256338E"/>
    <w:lvl w:ilvl="0" w:tplc="59BAAA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36058"/>
    <w:multiLevelType w:val="hybridMultilevel"/>
    <w:tmpl w:val="04F483E6"/>
    <w:lvl w:ilvl="0" w:tplc="3E0A56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04B2B"/>
    <w:multiLevelType w:val="hybridMultilevel"/>
    <w:tmpl w:val="39B42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A52C8"/>
    <w:multiLevelType w:val="hybridMultilevel"/>
    <w:tmpl w:val="E460E6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B509C"/>
    <w:multiLevelType w:val="multilevel"/>
    <w:tmpl w:val="70002D7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068467A"/>
    <w:multiLevelType w:val="multilevel"/>
    <w:tmpl w:val="4740BA0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1607B5D"/>
    <w:multiLevelType w:val="hybridMultilevel"/>
    <w:tmpl w:val="78F0354C"/>
    <w:lvl w:ilvl="0" w:tplc="F90028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880E0B"/>
    <w:multiLevelType w:val="multilevel"/>
    <w:tmpl w:val="4740BA0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6B"/>
    <w:rsid w:val="00195CE2"/>
    <w:rsid w:val="003D378C"/>
    <w:rsid w:val="0093546B"/>
    <w:rsid w:val="00F1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D1C86"/>
  <w15:chartTrackingRefBased/>
  <w15:docId w15:val="{7EC8B805-9C7E-4ACB-9AFA-86FFF2F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6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46B"/>
    <w:pPr>
      <w:ind w:left="720"/>
      <w:contextualSpacing/>
    </w:pPr>
  </w:style>
  <w:style w:type="table" w:styleId="TableGrid">
    <w:name w:val="Table Grid"/>
    <w:basedOn w:val="TableNormal"/>
    <w:uiPriority w:val="39"/>
    <w:rsid w:val="009354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46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35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6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2019-04-27T23:58:00Z</dcterms:created>
  <dcterms:modified xsi:type="dcterms:W3CDTF">2019-04-28T00:13:00Z</dcterms:modified>
</cp:coreProperties>
</file>